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</w:rPr>
        <w:t xml:space="preserve">PAUTA DA </w:t>
      </w:r>
      <w:r w:rsidR="002938F5" w:rsidRPr="00DE61A0">
        <w:rPr>
          <w:rFonts w:ascii="Arial" w:hAnsi="Arial" w:cs="Arial"/>
          <w:b/>
        </w:rPr>
        <w:t>DÉCIMA</w:t>
      </w:r>
      <w:r w:rsidR="008A1358" w:rsidRPr="00DE61A0">
        <w:rPr>
          <w:rFonts w:ascii="Arial" w:hAnsi="Arial" w:cs="Arial"/>
          <w:b/>
        </w:rPr>
        <w:t xml:space="preserve"> </w:t>
      </w:r>
      <w:r w:rsidR="00571DB1">
        <w:rPr>
          <w:rFonts w:ascii="Arial" w:hAnsi="Arial" w:cs="Arial"/>
          <w:b/>
        </w:rPr>
        <w:t>SÉTIMA</w:t>
      </w:r>
      <w:r w:rsidR="00156665" w:rsidRPr="00DE61A0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Pr="00DE61A0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6D5B94" w:rsidRDefault="00F8473B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571DB1">
        <w:rPr>
          <w:rFonts w:ascii="Arial" w:hAnsi="Arial" w:cs="Arial"/>
          <w:b/>
        </w:rPr>
        <w:t>1</w:t>
      </w:r>
      <w:r w:rsidR="00C80AC8" w:rsidRPr="00571DB1">
        <w:rPr>
          <w:rFonts w:ascii="Arial" w:hAnsi="Arial" w:cs="Arial"/>
          <w:b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571DB1" w:rsidRDefault="00571DB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571DB1">
        <w:rPr>
          <w:rFonts w:ascii="Arial" w:hAnsi="Arial" w:cs="Arial"/>
        </w:rPr>
        <w:t>2 – Leitura das correspondências recebidas;</w:t>
      </w:r>
    </w:p>
    <w:p w:rsidR="00571DB1" w:rsidRPr="00571DB1" w:rsidRDefault="00571DB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571DB1">
        <w:rPr>
          <w:rFonts w:ascii="Arial" w:hAnsi="Arial" w:cs="Arial"/>
        </w:rPr>
        <w:t>3 - Leitura das proposições avulsas;</w:t>
      </w:r>
    </w:p>
    <w:p w:rsidR="00F41597" w:rsidRDefault="00571DB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571DB1">
        <w:rPr>
          <w:rFonts w:ascii="Arial" w:hAnsi="Arial" w:cs="Arial"/>
        </w:rPr>
        <w:t>4- Leitura dos pareceres aos seguintes projetos:</w:t>
      </w:r>
    </w:p>
    <w:p w:rsidR="00571DB1" w:rsidRDefault="00571DB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71DB1" w:rsidRPr="00571DB1" w:rsidRDefault="00571DB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571DB1">
        <w:rPr>
          <w:rFonts w:ascii="Arial" w:hAnsi="Arial" w:cs="Arial"/>
          <w:b/>
        </w:rPr>
        <w:t>a) Projeto de lei nº 030/2023</w:t>
      </w:r>
    </w:p>
    <w:p w:rsidR="00571DB1" w:rsidRDefault="00571DB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João Januário Ladeira</w:t>
      </w:r>
    </w:p>
    <w:p w:rsidR="00571DB1" w:rsidRPr="00571DB1" w:rsidRDefault="00571DB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Altera a Lei nº 840/1991 e a Lei nº 2486/2015 e dá outras providências </w:t>
      </w:r>
    </w:p>
    <w:p w:rsidR="00571DB1" w:rsidRDefault="00571DB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D5B94" w:rsidRDefault="006D5B94" w:rsidP="006D5B9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1045F" w:rsidRDefault="0051045F" w:rsidP="0051045F">
      <w:pPr>
        <w:spacing w:after="0" w:line="240" w:lineRule="auto"/>
        <w:ind w:right="567"/>
        <w:jc w:val="both"/>
        <w:rPr>
          <w:rFonts w:ascii="Arial" w:hAnsi="Arial" w:cs="Arial"/>
          <w:b/>
          <w:color w:val="FF0000"/>
        </w:rPr>
      </w:pPr>
      <w:r w:rsidRPr="0051045F">
        <w:rPr>
          <w:rFonts w:ascii="Arial" w:hAnsi="Arial" w:cs="Arial"/>
          <w:b/>
          <w:color w:val="FF0000"/>
        </w:rPr>
        <w:t xml:space="preserve">5 - TRIBUNA LIVRE: </w:t>
      </w:r>
    </w:p>
    <w:p w:rsidR="00734F69" w:rsidRDefault="00734F69" w:rsidP="0051045F">
      <w:pPr>
        <w:spacing w:after="0" w:line="240" w:lineRule="auto"/>
        <w:ind w:right="567"/>
        <w:jc w:val="both"/>
        <w:rPr>
          <w:rFonts w:ascii="Arial" w:hAnsi="Arial" w:cs="Arial"/>
          <w:b/>
          <w:color w:val="FF0000"/>
        </w:rPr>
      </w:pPr>
    </w:p>
    <w:p w:rsidR="00734F69" w:rsidRDefault="00734F69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734F69">
        <w:rPr>
          <w:rFonts w:ascii="Arial" w:hAnsi="Arial" w:cs="Arial"/>
        </w:rPr>
        <w:t>- José Francisco Lino - Água encanada e iluminação da Rua Joaquim Andrade</w:t>
      </w:r>
    </w:p>
    <w:p w:rsidR="00734F69" w:rsidRPr="00734F69" w:rsidRDefault="00734F69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Willer</w:t>
      </w:r>
      <w:proofErr w:type="spellEnd"/>
      <w:r>
        <w:rPr>
          <w:rFonts w:ascii="Arial" w:hAnsi="Arial" w:cs="Arial"/>
        </w:rPr>
        <w:t xml:space="preserve"> Araújo Barbosa - Transporte </w:t>
      </w:r>
    </w:p>
    <w:p w:rsidR="0051045F" w:rsidRPr="0051045F" w:rsidRDefault="0051045F" w:rsidP="0051045F">
      <w:pPr>
        <w:spacing w:after="0" w:line="240" w:lineRule="auto"/>
        <w:ind w:right="567"/>
        <w:jc w:val="both"/>
        <w:rPr>
          <w:rFonts w:ascii="Arial" w:hAnsi="Arial" w:cs="Arial"/>
          <w:b/>
        </w:rPr>
      </w:pPr>
    </w:p>
    <w:p w:rsidR="0051045F" w:rsidRPr="0051045F" w:rsidRDefault="0051045F" w:rsidP="0051045F">
      <w:pPr>
        <w:spacing w:after="0" w:line="240" w:lineRule="auto"/>
        <w:ind w:right="567"/>
        <w:jc w:val="both"/>
        <w:rPr>
          <w:rFonts w:ascii="Arial" w:hAnsi="Arial" w:cs="Arial"/>
          <w:b/>
        </w:rPr>
      </w:pPr>
    </w:p>
    <w:p w:rsidR="006D5B94" w:rsidRPr="00DE61A0" w:rsidRDefault="0051045F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51045F">
        <w:rPr>
          <w:rFonts w:ascii="Arial" w:hAnsi="Arial" w:cs="Arial"/>
          <w:b/>
          <w:color w:val="FF0000"/>
        </w:rPr>
        <w:t xml:space="preserve">6 – PALAVRA LIVRE: </w:t>
      </w:r>
      <w:r w:rsidRPr="0051045F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Pr="0051045F">
        <w:rPr>
          <w:rFonts w:ascii="Arial" w:hAnsi="Arial" w:cs="Arial"/>
        </w:rPr>
        <w:t>)</w:t>
      </w:r>
      <w:proofErr w:type="gramEnd"/>
      <w:r w:rsidR="00571DB1">
        <w:rPr>
          <w:rFonts w:ascii="Arial" w:hAnsi="Arial" w:cs="Arial"/>
          <w:b/>
        </w:rPr>
        <w:t xml:space="preserve"> </w:t>
      </w:r>
    </w:p>
    <w:p w:rsidR="00571809" w:rsidRPr="00592BF0" w:rsidRDefault="00A01F38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</w:p>
    <w:p w:rsidR="007F583F" w:rsidRDefault="00A01F38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 </w:t>
      </w:r>
    </w:p>
    <w:p w:rsidR="00707023" w:rsidRPr="00DE61A0" w:rsidRDefault="00707023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4C4E90" w:rsidRPr="00DE61A0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DE61A0" w:rsidRDefault="00DE61A0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592BF0" w:rsidRPr="00592BF0" w:rsidRDefault="00592BF0" w:rsidP="00592BF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213D5D" w:rsidRPr="00DE61A0" w:rsidRDefault="00A139C2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7</w:t>
      </w:r>
      <w:r w:rsidR="00B22D58" w:rsidRPr="00DE61A0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51045F" w:rsidRPr="00DE61A0" w:rsidRDefault="0051045F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EB689A" w:rsidRPr="00DE61A0" w:rsidRDefault="00EB689A" w:rsidP="00EB689A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8616F6" w:rsidRPr="00DE61A0" w:rsidRDefault="00A139C2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8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0C3FF4" w:rsidRDefault="000C3FF4" w:rsidP="00352862">
      <w:pPr>
        <w:spacing w:line="240" w:lineRule="auto"/>
        <w:ind w:right="567"/>
        <w:jc w:val="center"/>
        <w:rPr>
          <w:rFonts w:ascii="Arial" w:hAnsi="Arial" w:cs="Arial"/>
        </w:rPr>
      </w:pPr>
      <w:bookmarkStart w:id="0" w:name="_GoBack"/>
      <w:bookmarkEnd w:id="0"/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51045F">
        <w:rPr>
          <w:rFonts w:ascii="Arial" w:hAnsi="Arial" w:cs="Arial"/>
        </w:rPr>
        <w:t>06</w:t>
      </w:r>
      <w:r w:rsidR="00A70F68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51045F">
        <w:rPr>
          <w:rFonts w:ascii="Arial" w:hAnsi="Arial" w:cs="Arial"/>
        </w:rPr>
        <w:t>junho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571809" w:rsidRPr="00DE61A0" w:rsidRDefault="00571809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5DE" w:rsidRDefault="009A65DE">
      <w:pPr>
        <w:spacing w:after="0" w:line="240" w:lineRule="auto"/>
      </w:pPr>
      <w:r>
        <w:separator/>
      </w:r>
    </w:p>
  </w:endnote>
  <w:endnote w:type="continuationSeparator" w:id="0">
    <w:p w:rsidR="009A65DE" w:rsidRDefault="009A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5DE" w:rsidRDefault="009A65DE">
      <w:pPr>
        <w:spacing w:after="0" w:line="240" w:lineRule="auto"/>
      </w:pPr>
      <w:r>
        <w:separator/>
      </w:r>
    </w:p>
  </w:footnote>
  <w:footnote w:type="continuationSeparator" w:id="0">
    <w:p w:rsidR="009A65DE" w:rsidRDefault="009A6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3608"/>
    <w:multiLevelType w:val="hybridMultilevel"/>
    <w:tmpl w:val="AE4C0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C719A"/>
    <w:multiLevelType w:val="hybridMultilevel"/>
    <w:tmpl w:val="64A0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9735C"/>
    <w:multiLevelType w:val="hybridMultilevel"/>
    <w:tmpl w:val="4E6CE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E32DC1"/>
    <w:multiLevelType w:val="hybridMultilevel"/>
    <w:tmpl w:val="E16ED2FC"/>
    <w:lvl w:ilvl="0" w:tplc="23C45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30"/>
  </w:num>
  <w:num w:numId="8">
    <w:abstractNumId w:val="16"/>
  </w:num>
  <w:num w:numId="9">
    <w:abstractNumId w:val="31"/>
  </w:num>
  <w:num w:numId="10">
    <w:abstractNumId w:val="1"/>
  </w:num>
  <w:num w:numId="11">
    <w:abstractNumId w:val="26"/>
  </w:num>
  <w:num w:numId="12">
    <w:abstractNumId w:val="12"/>
  </w:num>
  <w:num w:numId="13">
    <w:abstractNumId w:val="7"/>
  </w:num>
  <w:num w:numId="14">
    <w:abstractNumId w:val="13"/>
  </w:num>
  <w:num w:numId="15">
    <w:abstractNumId w:val="23"/>
  </w:num>
  <w:num w:numId="16">
    <w:abstractNumId w:val="21"/>
  </w:num>
  <w:num w:numId="17">
    <w:abstractNumId w:val="10"/>
  </w:num>
  <w:num w:numId="18">
    <w:abstractNumId w:val="2"/>
  </w:num>
  <w:num w:numId="19">
    <w:abstractNumId w:val="27"/>
  </w:num>
  <w:num w:numId="20">
    <w:abstractNumId w:val="8"/>
  </w:num>
  <w:num w:numId="21">
    <w:abstractNumId w:val="28"/>
  </w:num>
  <w:num w:numId="22">
    <w:abstractNumId w:val="15"/>
  </w:num>
  <w:num w:numId="23">
    <w:abstractNumId w:val="0"/>
  </w:num>
  <w:num w:numId="24">
    <w:abstractNumId w:val="20"/>
  </w:num>
  <w:num w:numId="25">
    <w:abstractNumId w:val="29"/>
  </w:num>
  <w:num w:numId="26">
    <w:abstractNumId w:val="5"/>
  </w:num>
  <w:num w:numId="27">
    <w:abstractNumId w:val="18"/>
  </w:num>
  <w:num w:numId="28">
    <w:abstractNumId w:val="3"/>
  </w:num>
  <w:num w:numId="29">
    <w:abstractNumId w:val="11"/>
  </w:num>
  <w:num w:numId="30">
    <w:abstractNumId w:val="4"/>
  </w:num>
  <w:num w:numId="31">
    <w:abstractNumId w:val="9"/>
  </w:num>
  <w:num w:numId="32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088C"/>
    <w:rsid w:val="001122EC"/>
    <w:rsid w:val="00116DBA"/>
    <w:rsid w:val="001170CE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62"/>
    <w:rsid w:val="003528AD"/>
    <w:rsid w:val="00355371"/>
    <w:rsid w:val="00356254"/>
    <w:rsid w:val="003577AA"/>
    <w:rsid w:val="00357E7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ED5"/>
    <w:rsid w:val="00491A7C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283"/>
    <w:rsid w:val="004E3F73"/>
    <w:rsid w:val="004E516F"/>
    <w:rsid w:val="004E6553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61D1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28E"/>
    <w:rsid w:val="0075082C"/>
    <w:rsid w:val="007511CB"/>
    <w:rsid w:val="00751673"/>
    <w:rsid w:val="00753C64"/>
    <w:rsid w:val="00754292"/>
    <w:rsid w:val="00754ED6"/>
    <w:rsid w:val="007556BC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841"/>
    <w:rsid w:val="008E2C95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0F5F"/>
    <w:rsid w:val="0091458A"/>
    <w:rsid w:val="00914F14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6547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31EF"/>
    <w:rsid w:val="00A64FE6"/>
    <w:rsid w:val="00A654A1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A13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53CB7"/>
    <w:rsid w:val="00C559D3"/>
    <w:rsid w:val="00C568BB"/>
    <w:rsid w:val="00C5713E"/>
    <w:rsid w:val="00C57231"/>
    <w:rsid w:val="00C57F7F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D05AF"/>
    <w:rsid w:val="00CD2670"/>
    <w:rsid w:val="00CD37A6"/>
    <w:rsid w:val="00CD3B8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2E17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90B4E-1B61-4FB5-A0C8-7520AFBA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17</cp:revision>
  <cp:lastPrinted>2023-05-23T19:34:00Z</cp:lastPrinted>
  <dcterms:created xsi:type="dcterms:W3CDTF">2022-12-20T11:06:00Z</dcterms:created>
  <dcterms:modified xsi:type="dcterms:W3CDTF">2023-06-06T15:21:00Z</dcterms:modified>
</cp:coreProperties>
</file>