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6B2F8F">
        <w:rPr>
          <w:rFonts w:ascii="Arial" w:hAnsi="Arial" w:cs="Arial"/>
          <w:b/>
        </w:rPr>
        <w:t>TERCEIRA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6B2F8F" w:rsidRDefault="006B2F8F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6B2F8F" w:rsidRDefault="00574487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2F8F" w:rsidRPr="00DB5EEC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B5EEC">
        <w:rPr>
          <w:rFonts w:ascii="Arial" w:hAnsi="Arial" w:cs="Arial"/>
          <w:b/>
        </w:rPr>
        <w:t>a) Projeto de lei nº 017/2024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as diretrizes para a elaboração da Lei Orçamentária de 2025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(LDO) e dá   </w:t>
      </w:r>
    </w:p>
    <w:p w:rsidR="006B2F8F" w:rsidRPr="00DB5EEC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outras</w:t>
      </w:r>
      <w:proofErr w:type="gramEnd"/>
      <w:r>
        <w:rPr>
          <w:rFonts w:ascii="Arial" w:hAnsi="Arial" w:cs="Arial"/>
        </w:rPr>
        <w:t xml:space="preserve"> providências 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B5EEC">
        <w:rPr>
          <w:rFonts w:ascii="Arial" w:hAnsi="Arial" w:cs="Arial"/>
          <w:b/>
        </w:rPr>
        <w:t>b)</w:t>
      </w:r>
      <w:r>
        <w:rPr>
          <w:rFonts w:ascii="Arial" w:hAnsi="Arial" w:cs="Arial"/>
          <w:b/>
        </w:rPr>
        <w:t xml:space="preserve"> Projeto de lei nº 034/2024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B5EEC">
        <w:rPr>
          <w:rFonts w:ascii="Arial" w:hAnsi="Arial" w:cs="Arial"/>
        </w:rPr>
        <w:t xml:space="preserve">     Prefeito Municipal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Abre crédito especial ao Orçamento vigente para construção do Centro Comunitário de 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Cachoeira de Santa Cruz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B2F8F" w:rsidRPr="00DB5EEC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B5EEC">
        <w:rPr>
          <w:rFonts w:ascii="Arial" w:hAnsi="Arial" w:cs="Arial"/>
          <w:b/>
        </w:rPr>
        <w:t>c) Projeto de lei nº 036/2024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6B2F8F" w:rsidRDefault="006B2F8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Autoriza a alteração de programa </w:t>
      </w:r>
    </w:p>
    <w:p w:rsidR="00E518CF" w:rsidRDefault="00E518CF" w:rsidP="006B2F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A4AFC" w:rsidRDefault="00EA4AF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bookmarkStart w:id="0" w:name="_GoBack"/>
      <w:bookmarkEnd w:id="0"/>
    </w:p>
    <w:p w:rsidR="00163F39" w:rsidRDefault="00163F3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6B2F8F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6B2F8F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6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D27B73" w:rsidRDefault="00D44A97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 </w:t>
      </w:r>
      <w:r w:rsidR="008F2326">
        <w:rPr>
          <w:rFonts w:ascii="Arial" w:hAnsi="Arial" w:cs="Arial"/>
          <w:b/>
        </w:rPr>
        <w:t xml:space="preserve"> </w:t>
      </w:r>
      <w:r w:rsidR="00472EA9" w:rsidRPr="00D27B73">
        <w:rPr>
          <w:rFonts w:ascii="Arial" w:hAnsi="Arial" w:cs="Arial"/>
          <w:b/>
        </w:rPr>
        <w:t xml:space="preserve"> </w:t>
      </w:r>
      <w:proofErr w:type="gramStart"/>
      <w:r w:rsidR="006B2F8F">
        <w:rPr>
          <w:rFonts w:ascii="Arial" w:hAnsi="Arial" w:cs="Arial"/>
          <w:b/>
          <w:color w:val="FF0000"/>
        </w:rPr>
        <w:t>7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6B2F8F">
        <w:rPr>
          <w:rFonts w:ascii="Arial" w:hAnsi="Arial" w:cs="Arial"/>
        </w:rPr>
        <w:t>15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98797E">
        <w:rPr>
          <w:rFonts w:ascii="Arial" w:hAnsi="Arial" w:cs="Arial"/>
        </w:rPr>
        <w:t>ju</w:t>
      </w:r>
      <w:r w:rsidR="00507BEF">
        <w:rPr>
          <w:rFonts w:ascii="Arial" w:hAnsi="Arial" w:cs="Arial"/>
        </w:rPr>
        <w:t>lho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34" w:rsidRDefault="00F65334">
      <w:pPr>
        <w:spacing w:after="0" w:line="240" w:lineRule="auto"/>
      </w:pPr>
      <w:r>
        <w:separator/>
      </w:r>
    </w:p>
  </w:endnote>
  <w:endnote w:type="continuationSeparator" w:id="0">
    <w:p w:rsidR="00F65334" w:rsidRDefault="00F6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4A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34" w:rsidRDefault="00F65334">
      <w:pPr>
        <w:spacing w:after="0" w:line="240" w:lineRule="auto"/>
      </w:pPr>
      <w:r>
        <w:separator/>
      </w:r>
    </w:p>
  </w:footnote>
  <w:footnote w:type="continuationSeparator" w:id="0">
    <w:p w:rsidR="00F65334" w:rsidRDefault="00F6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798B"/>
    <w:multiLevelType w:val="hybridMultilevel"/>
    <w:tmpl w:val="B3682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31F"/>
    <w:multiLevelType w:val="hybridMultilevel"/>
    <w:tmpl w:val="83108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63F8C"/>
    <w:multiLevelType w:val="hybridMultilevel"/>
    <w:tmpl w:val="AE22B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70550"/>
    <w:multiLevelType w:val="hybridMultilevel"/>
    <w:tmpl w:val="DA12A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C4142"/>
    <w:multiLevelType w:val="hybridMultilevel"/>
    <w:tmpl w:val="11647CF2"/>
    <w:lvl w:ilvl="0" w:tplc="042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A5A2D"/>
    <w:multiLevelType w:val="hybridMultilevel"/>
    <w:tmpl w:val="373C8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6"/>
  </w:num>
  <w:num w:numId="4">
    <w:abstractNumId w:val="18"/>
  </w:num>
  <w:num w:numId="5">
    <w:abstractNumId w:val="41"/>
  </w:num>
  <w:num w:numId="6">
    <w:abstractNumId w:val="9"/>
  </w:num>
  <w:num w:numId="7">
    <w:abstractNumId w:val="36"/>
  </w:num>
  <w:num w:numId="8">
    <w:abstractNumId w:val="3"/>
  </w:num>
  <w:num w:numId="9">
    <w:abstractNumId w:val="42"/>
  </w:num>
  <w:num w:numId="10">
    <w:abstractNumId w:val="0"/>
  </w:num>
  <w:num w:numId="11">
    <w:abstractNumId w:val="27"/>
  </w:num>
  <w:num w:numId="12">
    <w:abstractNumId w:val="25"/>
  </w:num>
  <w:num w:numId="13">
    <w:abstractNumId w:val="45"/>
  </w:num>
  <w:num w:numId="14">
    <w:abstractNumId w:val="19"/>
  </w:num>
  <w:num w:numId="15">
    <w:abstractNumId w:val="1"/>
  </w:num>
  <w:num w:numId="16">
    <w:abstractNumId w:val="21"/>
  </w:num>
  <w:num w:numId="17">
    <w:abstractNumId w:val="17"/>
  </w:num>
  <w:num w:numId="18">
    <w:abstractNumId w:val="33"/>
  </w:num>
  <w:num w:numId="19">
    <w:abstractNumId w:val="13"/>
  </w:num>
  <w:num w:numId="20">
    <w:abstractNumId w:val="29"/>
  </w:num>
  <w:num w:numId="21">
    <w:abstractNumId w:val="12"/>
  </w:num>
  <w:num w:numId="22">
    <w:abstractNumId w:val="4"/>
  </w:num>
  <w:num w:numId="23">
    <w:abstractNumId w:val="16"/>
  </w:num>
  <w:num w:numId="24">
    <w:abstractNumId w:val="20"/>
  </w:num>
  <w:num w:numId="25">
    <w:abstractNumId w:val="32"/>
  </w:num>
  <w:num w:numId="26">
    <w:abstractNumId w:val="31"/>
  </w:num>
  <w:num w:numId="27">
    <w:abstractNumId w:val="2"/>
  </w:num>
  <w:num w:numId="28">
    <w:abstractNumId w:val="38"/>
  </w:num>
  <w:num w:numId="29">
    <w:abstractNumId w:val="8"/>
  </w:num>
  <w:num w:numId="30">
    <w:abstractNumId w:val="39"/>
  </w:num>
  <w:num w:numId="31">
    <w:abstractNumId w:val="28"/>
  </w:num>
  <w:num w:numId="32">
    <w:abstractNumId w:val="24"/>
  </w:num>
  <w:num w:numId="33">
    <w:abstractNumId w:val="44"/>
  </w:num>
  <w:num w:numId="34">
    <w:abstractNumId w:val="7"/>
  </w:num>
  <w:num w:numId="35">
    <w:abstractNumId w:val="15"/>
  </w:num>
  <w:num w:numId="36">
    <w:abstractNumId w:val="22"/>
  </w:num>
  <w:num w:numId="37">
    <w:abstractNumId w:val="14"/>
  </w:num>
  <w:num w:numId="38">
    <w:abstractNumId w:val="37"/>
  </w:num>
  <w:num w:numId="39">
    <w:abstractNumId w:val="43"/>
  </w:num>
  <w:num w:numId="40">
    <w:abstractNumId w:val="34"/>
  </w:num>
  <w:num w:numId="41">
    <w:abstractNumId w:val="26"/>
  </w:num>
  <w:num w:numId="42">
    <w:abstractNumId w:val="5"/>
  </w:num>
  <w:num w:numId="43">
    <w:abstractNumId w:val="23"/>
  </w:num>
  <w:num w:numId="44">
    <w:abstractNumId w:val="35"/>
  </w:num>
  <w:num w:numId="45">
    <w:abstractNumId w:val="4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E902-1D5F-48DF-846C-FCC48BE8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69</cp:revision>
  <cp:lastPrinted>2024-07-08T20:08:00Z</cp:lastPrinted>
  <dcterms:created xsi:type="dcterms:W3CDTF">2024-02-20T16:26:00Z</dcterms:created>
  <dcterms:modified xsi:type="dcterms:W3CDTF">2024-07-15T17:10:00Z</dcterms:modified>
</cp:coreProperties>
</file>